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701"/>
      </w:tblGrid>
      <w:tr w:rsidR="00A06425" w:rsidRPr="00A06425" w:rsidTr="00C817E6">
        <w:tc>
          <w:tcPr>
            <w:tcW w:w="15730" w:type="dxa"/>
            <w:gridSpan w:val="6"/>
            <w:shd w:val="clear" w:color="auto" w:fill="auto"/>
            <w:vAlign w:val="center"/>
          </w:tcPr>
          <w:p w:rsidR="00A06425" w:rsidRPr="00343D3B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43D3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D0258" w:rsidRPr="00343D3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D0258" w:rsidRPr="00343D3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OPIS ZAŁOŻEŃ PROJEKTU INFORMATYCZNEGO </w:t>
            </w:r>
            <w:r w:rsidR="00343D3B" w:rsidRPr="00343D3B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343D3B" w:rsidRPr="00343D3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System do Obsługi Postępowań Administracyjnych w Budownictwie (SOPAB)” </w:t>
            </w:r>
            <w:r w:rsidR="00343D3B" w:rsidRPr="00343D3B">
              <w:rPr>
                <w:rFonts w:asciiTheme="minorHAnsi" w:hAnsiTheme="minorHAnsi" w:cstheme="minorHAnsi"/>
                <w:sz w:val="22"/>
                <w:szCs w:val="22"/>
              </w:rPr>
              <w:t>- wnioskodawca Minister Rozwoju i Technologii, beneficjent Główny Urząd Nadzoru Budowlanego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C817E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C817E6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D02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4678" w:type="dxa"/>
            <w:shd w:val="clear" w:color="auto" w:fill="auto"/>
          </w:tcPr>
          <w:p w:rsidR="00C32E4E" w:rsidRDefault="00C32E4E" w:rsidP="00C32E4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 wskazano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piśmie MF z 28 września 2021 r., </w:t>
            </w:r>
            <w:r w:rsidR="009D0258" w:rsidRPr="009D0258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D0258" w:rsidRPr="009D0258">
              <w:rPr>
                <w:rFonts w:asciiTheme="minorHAnsi" w:hAnsiTheme="minorHAnsi" w:cstheme="minorHAnsi"/>
                <w:sz w:val="22"/>
                <w:szCs w:val="22"/>
              </w:rPr>
              <w:t>powinien zostać zaopiniowany przez Komisję Wspólną Rządu i Samorządu Terytorialnego.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 ulega wątpliwości, że wymieniony projekt dotyczy pracy organów administracji architektoniczno-budowlanej</w:t>
            </w:r>
          </w:p>
          <w:p w:rsidR="00C32E4E" w:rsidRDefault="00C32E4E" w:rsidP="00C32E4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oraz zarządców dróg, w tym jednostek samorządu terytorialnego. W związku z powyższym, w opinii MF, projekt ten powinien być zaopiniowany przez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KWRz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i ST. Podstawę prawną stanowi art. 3 pkt 5 ustawy z dnia 6 maja 2005 r. o Komisji Wspólnej Rządu i Samorządu Terytorialnego oraz o przedstawicielach Rzeczpospolitej Polskiej w Komitecie Regionów Unii Europejskiej (Dz.U. Nr 90, poz. 759), zgodnie z którym, do zadań Komisji Wspólnej należy opiniowanie projektów aktów normatywnych, programów i innych dokumentów rządowych dotyczących problematyki samorządu terytorialnego.</w:t>
            </w:r>
          </w:p>
          <w:p w:rsidR="00A06425" w:rsidRPr="00A06425" w:rsidRDefault="00C32E4E" w:rsidP="00C32E4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Informacja autorów projektu, iż projekt został przekazany współprzewodniczącemu Zespołu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KWRz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i ST nie stanowi merytorycznego odniesienia się do wcześniejszej uwagi Departamentu ST, gdyż to Komisja Wspólna jest podmiotem opiniującym dany projekt a nie poszczególni jej członkowie.</w:t>
            </w:r>
          </w:p>
        </w:tc>
        <w:tc>
          <w:tcPr>
            <w:tcW w:w="5812" w:type="dxa"/>
            <w:shd w:val="clear" w:color="auto" w:fill="auto"/>
          </w:tcPr>
          <w:p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Zgodnie z art. 3 pkt 5 ustawy z dnia 6 maja 2005 r. Ustawy o Komisji Wspólnej Rządu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i Samorządu Terytorialnego oraz o przedstawicielach Rzeczypospolitej Polskiej w Komitecie Regionów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 xml:space="preserve">Unii Europejskiej, do zadań </w:t>
            </w:r>
            <w:proofErr w:type="spellStart"/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Pr="009D0258">
              <w:rPr>
                <w:rFonts w:asciiTheme="minorHAnsi" w:hAnsiTheme="minorHAnsi" w:cstheme="minorHAnsi"/>
                <w:sz w:val="22"/>
                <w:szCs w:val="22"/>
              </w:rPr>
              <w:t xml:space="preserve"> należy opiniowanie programów i innych dokumentów rządowych</w:t>
            </w:r>
          </w:p>
          <w:p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dotyczących problematyki samorządu terytorialnego.</w:t>
            </w:r>
          </w:p>
        </w:tc>
        <w:tc>
          <w:tcPr>
            <w:tcW w:w="1701" w:type="dxa"/>
          </w:tcPr>
          <w:p w:rsidR="00A06425" w:rsidRPr="00A06425" w:rsidRDefault="005D143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przyjęta </w:t>
            </w:r>
            <w:r w:rsidR="00C817E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817E6">
              <w:rPr>
                <w:rFonts w:asciiTheme="minorHAnsi" w:hAnsiTheme="minorHAnsi" w:cstheme="minorHAnsi"/>
                <w:sz w:val="22"/>
                <w:szCs w:val="22"/>
              </w:rPr>
              <w:t xml:space="preserve">projekt zostanie przekazany do </w:t>
            </w:r>
            <w:proofErr w:type="spellStart"/>
            <w:r w:rsidR="00C817E6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="00C817E6">
              <w:rPr>
                <w:rFonts w:asciiTheme="minorHAnsi" w:hAnsiTheme="minorHAnsi" w:cstheme="minorHAnsi"/>
                <w:sz w:val="22"/>
                <w:szCs w:val="22"/>
              </w:rPr>
              <w:t xml:space="preserve"> celem zaopiniowania.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43D3B"/>
    <w:rsid w:val="003B4105"/>
    <w:rsid w:val="004713B9"/>
    <w:rsid w:val="004841E9"/>
    <w:rsid w:val="004D086F"/>
    <w:rsid w:val="005D1432"/>
    <w:rsid w:val="005F6527"/>
    <w:rsid w:val="006705EC"/>
    <w:rsid w:val="006E16E9"/>
    <w:rsid w:val="00710A8A"/>
    <w:rsid w:val="00807385"/>
    <w:rsid w:val="008E36AE"/>
    <w:rsid w:val="00944932"/>
    <w:rsid w:val="009D0258"/>
    <w:rsid w:val="009E5FDB"/>
    <w:rsid w:val="00A06425"/>
    <w:rsid w:val="00A83C30"/>
    <w:rsid w:val="00AC7796"/>
    <w:rsid w:val="00B871B6"/>
    <w:rsid w:val="00C32E4E"/>
    <w:rsid w:val="00C64B1B"/>
    <w:rsid w:val="00C817E6"/>
    <w:rsid w:val="00CB1FEE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2</cp:revision>
  <dcterms:created xsi:type="dcterms:W3CDTF">2021-12-03T10:42:00Z</dcterms:created>
  <dcterms:modified xsi:type="dcterms:W3CDTF">2021-12-03T10:42:00Z</dcterms:modified>
</cp:coreProperties>
</file>